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E5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</w:t>
      </w: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E5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«Барское»</w:t>
      </w: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РЕШЕНИЕ</w:t>
      </w: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от 22  июля 2008 года</w:t>
      </w:r>
    </w:p>
    <w:p w:rsidR="008B11AF" w:rsidRPr="007C08E5" w:rsidRDefault="008B11AF" w:rsidP="008B11A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с. Бар                                                           № 105</w:t>
      </w:r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ОБ УТВЕРЖДЕНИИ ПОЛОЖЕНИЙ "О КОНКУРСЕ</w:t>
      </w:r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«БАРСКОЕ» </w:t>
      </w:r>
      <w:r w:rsidRPr="007C08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8E5">
        <w:rPr>
          <w:rFonts w:ascii="Times New Roman" w:hAnsi="Times New Roman" w:cs="Times New Roman"/>
          <w:sz w:val="24"/>
          <w:szCs w:val="24"/>
        </w:rPr>
        <w:t>О ПОРЯДКЕ ФОРМИРОВАНИЯ</w:t>
      </w:r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КОНКУРСНОЙ КОМИССИИ ДЛЯ ПРОВЕДЕНИЯ КОНКУРСОВ </w:t>
      </w:r>
    </w:p>
    <w:p w:rsidR="008B11AF" w:rsidRPr="007C08E5" w:rsidRDefault="008B11AF" w:rsidP="008B11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НА ЗАМ</w:t>
      </w:r>
      <w:r>
        <w:rPr>
          <w:rFonts w:ascii="Times New Roman" w:hAnsi="Times New Roman" w:cs="Times New Roman"/>
          <w:sz w:val="24"/>
          <w:szCs w:val="24"/>
        </w:rPr>
        <w:t>ЕЩЕНИЕ МУНИЦИПАЛЬНЫХ ДОЛЖНОСТЕЙ»</w:t>
      </w:r>
      <w:r w:rsidRPr="007C08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"О муниципальной службе в Российской Федерации" от 2 марта 2007г. № 25-ФЗ, в целях формирования высокопрофессионального кадрового состава, исключения случаев протекционизма в органах местного самоуправления муниципального района,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E5">
        <w:rPr>
          <w:rFonts w:ascii="Times New Roman" w:hAnsi="Times New Roman" w:cs="Times New Roman"/>
          <w:sz w:val="24"/>
          <w:szCs w:val="24"/>
        </w:rPr>
        <w:t>МО СП «Барское»</w:t>
      </w:r>
    </w:p>
    <w:p w:rsidR="008B11AF" w:rsidRPr="007C08E5" w:rsidRDefault="008B11AF" w:rsidP="008B11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РЕШИЛ:</w:t>
      </w:r>
    </w:p>
    <w:p w:rsidR="008B11AF" w:rsidRPr="007C08E5" w:rsidRDefault="008B11AF" w:rsidP="008B11A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1. Утвердить положения "О конкурсе на замещение  муниципальных должностей муниципальной службы в муниципальном образовании сельском поселении «Барское» и «О порядке формирования конкурсных комиссий для проведения конкурсов на замещение муниципальных должностей"   (прилагаются).</w:t>
      </w:r>
    </w:p>
    <w:p w:rsidR="008B11AF" w:rsidRDefault="008B11AF" w:rsidP="008B1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2. Опубликовать настоящее ре</w:t>
      </w:r>
      <w:r>
        <w:rPr>
          <w:rFonts w:ascii="Times New Roman" w:hAnsi="Times New Roman" w:cs="Times New Roman"/>
          <w:sz w:val="24"/>
          <w:szCs w:val="24"/>
        </w:rPr>
        <w:t xml:space="preserve">шение в районной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7C08E5">
        <w:rPr>
          <w:rFonts w:ascii="Times New Roman" w:hAnsi="Times New Roman" w:cs="Times New Roman"/>
          <w:sz w:val="24"/>
          <w:szCs w:val="24"/>
        </w:rPr>
        <w:t>ухоршибирская</w:t>
      </w:r>
      <w:proofErr w:type="spellEnd"/>
      <w:r w:rsidRPr="007C08E5">
        <w:rPr>
          <w:rFonts w:ascii="Times New Roman" w:hAnsi="Times New Roman" w:cs="Times New Roman"/>
          <w:sz w:val="24"/>
          <w:szCs w:val="24"/>
        </w:rPr>
        <w:t>».</w:t>
      </w:r>
    </w:p>
    <w:p w:rsidR="008B11AF" w:rsidRPr="007C08E5" w:rsidRDefault="008B11AF" w:rsidP="008B1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B11AF" w:rsidRPr="007C08E5" w:rsidRDefault="008B11AF" w:rsidP="008B11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C08E5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C08E5">
        <w:rPr>
          <w:rFonts w:ascii="Times New Roman" w:hAnsi="Times New Roman" w:cs="Times New Roman"/>
          <w:b/>
          <w:bCs/>
          <w:sz w:val="24"/>
          <w:szCs w:val="24"/>
        </w:rPr>
        <w:t xml:space="preserve">«Барское»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7C08E5">
        <w:rPr>
          <w:rFonts w:ascii="Times New Roman" w:hAnsi="Times New Roman" w:cs="Times New Roman"/>
          <w:b/>
          <w:bCs/>
          <w:sz w:val="24"/>
          <w:szCs w:val="24"/>
        </w:rPr>
        <w:t>Л.М.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C08E5">
        <w:rPr>
          <w:rFonts w:ascii="Times New Roman" w:hAnsi="Times New Roman" w:cs="Times New Roman"/>
          <w:b/>
          <w:bCs/>
          <w:sz w:val="24"/>
          <w:szCs w:val="24"/>
        </w:rPr>
        <w:t>Худяева</w:t>
      </w:r>
      <w:proofErr w:type="spellEnd"/>
      <w:r w:rsidRPr="007C08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Утверждено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6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C08E5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E5">
        <w:rPr>
          <w:rFonts w:ascii="Times New Roman" w:hAnsi="Times New Roman" w:cs="Times New Roman"/>
          <w:sz w:val="24"/>
          <w:szCs w:val="24"/>
        </w:rPr>
        <w:t xml:space="preserve">«Барское» 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от 22.07.2008г. N 105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ПОЛОЖЕНИЕ</w:t>
      </w: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О КОНКУРСЕ НА ЗАМЕЩЕНИЕ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сельском поселении «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Барское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>»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"О муниципальной службе в Российской Федерации" от 2 марта  2007 года № 25-ФЗ и устанавливает порядок проведения конкурса на замещение вакантных муниципальных должностей муниципальной службы.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Конкурс на замещение муниципальной должности проводится среди граждан, подавших заявление об участии в конкурсе и соответствующих профессионально - квалификационным требованиям.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При проведении конкурса оцениваются профессиональные и личностные качества кандидатов на замещение муниципальных должностей в органы муниципальной службы.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Вакантной муниципальной должностью в муниципальном органе признается незамещенная муниципальным служащим муниципальная должность, предусмотренная в структуре аппарата органа местного самоуправления.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1.2. Основными задачами конкурса являются: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реализация конституционных прав граждан на равный доступ к муниципальной службе;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отбор и формирование на конкурсной основе высокопрофессионального кадрового состава в органы местного самоуправления;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совершенствование работы по подбору и расстановке кадров в органах местного самоуправления;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исключение случаев протекционизма при принятии на муниципальную службу лиц по родственным отношениям и другим признакам.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1.3. Конкурс не может считаться состоявшимся, если при его проведении было допущено нарушение одного из следующих принципов: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порядок организации и процедура проведения;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гласность проведения;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неразглашение результатов анализа документов и оценок кандидатов;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объективность оценок.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II. Допуск кандидатов для участия в конкурсе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2.1. Решение о допуске кандидата к участию в конкурсе принимается исключительно на основании документов, представляемых в конкурсную комиссию в соответствии с Положением.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Решение о допуске кандидатов к участию принимается на заседании конкурсной комиссии и оформляется протоколом.</w:t>
      </w:r>
    </w:p>
    <w:p w:rsidR="008B11AF" w:rsidRDefault="008B11AF" w:rsidP="00231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2.2. Отказ в приеме заявления может иметь место в случае несоответствия данного претендента условиям объявленного конкурса.</w:t>
      </w:r>
    </w:p>
    <w:p w:rsidR="008B11AF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III. Профессионально - квалификационные и иные требования</w:t>
      </w: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по должности, объявляемой к замещению по конкурсу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3.1. Профессионально - квалификационные и иные требования по должности могут включать в себя: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базовое образование (среднее, средне - профессиональное, высшее), профилирующее и специальность;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переподготовка по профилю муниципальных должностей;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предшествующий профессиональный опыт и статус занимаемых прежде должностей;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стаж работы по специальности;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требования к здоровью.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IV. Порядок проведения конкурса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4.1. Проведению конкурса предшествует следующая подготовительная работа: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- о конкурсе на замещение вакантных муниципальных должностей руководителей (заместителей руководителей) и специалистов структурных подразделений органов местного самоуправления объявляется в районной газете «Земля </w:t>
      </w:r>
      <w:proofErr w:type="spellStart"/>
      <w:r w:rsidRPr="007C08E5">
        <w:rPr>
          <w:rFonts w:ascii="Times New Roman" w:hAnsi="Times New Roman" w:cs="Times New Roman"/>
          <w:sz w:val="24"/>
          <w:szCs w:val="24"/>
        </w:rPr>
        <w:t>мухоршибирская</w:t>
      </w:r>
      <w:proofErr w:type="spellEnd"/>
      <w:r w:rsidRPr="007C08E5">
        <w:rPr>
          <w:rFonts w:ascii="Times New Roman" w:hAnsi="Times New Roman" w:cs="Times New Roman"/>
          <w:sz w:val="24"/>
          <w:szCs w:val="24"/>
        </w:rPr>
        <w:t xml:space="preserve">» не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чем за двадцать дней до начала проведения конкурса.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В объявлении о приеме документов для участия в конкурсе указываются наименование вакантной должности муниципальной службы, требования, предъявляемые к гражданину, претендующему на замещение такой должности, опубликование условий конкурса, сведений о дате, месте и времени его проведения, а также публикуется проект трудового договора.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4.2. Для проведения конкурса необходимо: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наличие объявляемой на конкурс вакантной муниципальной должности;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профессионально - квалификационные и иные требования по должности;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наличие заявлений участников конкурса.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4.3. Лица, желающие участвовать в конкурсе, подают в кадровую службу соответствующего органа местного самоуправления личное заявление на имя руководителя, к которому прилагаются следующие документы: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копии дипломов о высшем, среднем профессиональном или среднем образовании, о повышении квалификации, ученой степени, аттестата о присвоении ученого звания, заверенные в установленном порядке;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- другие документы, если об этом прямо указано в объявлении о приеме документов на конкурс.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Срок подачи заявления на конкурс - не позднее 15 календарных дней со дня опубликования объявления о его проведении.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4.4. Несвоевременное либо неполное представление документов, указанных в пункте 4.3. настоящего Положения, а также представление ложных сведений является основанием для вынесения конкурсной комиссией решения о недопущении кандидата к участию в конкурсе.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Причиной отказа участия в конкурсе является также несоответствие гражданина предъявляемым требованиям для замещения вакантной должности муниципальной службы.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4.5. Список кандидатов, допущенных и не допущенных к участию в конкурсе, объявляется конкурсной комиссией не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чем за 5 дней до начала проведения конкурса.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lastRenderedPageBreak/>
        <w:t>4.6. Конкурсная комиссия вправе определять форму проведения конкурса на замещение муниципальной должности: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а) внутренний конкурс - к участию в нем допускаются муниципальные служащие, в том числе находящиеся в кадровом резерве данного или иного муниципального органа, изъявившие желание и удовлетворяющие должностным профессионально - квалификационным требованиям по должности, объявленной вакантной.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В рамках внутреннего конкурса конкурсной комиссией проводится конкурс документов либо конкурс - испытание.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Конкурсная комиссия оценивает участников конкурса документов на основании документов об образовании, прохождении муниципальной или государственной служб и другой трудовой деятельности.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Конкурс - испытание включает в себя прохождение испытания (испытательный срок) по соответствующей муниципальной должности.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б) внешний конкурс - для участия в нем допускаются граждане, поступающие на муниципальную службу впервые или вновь, обладающие качествами, необходимыми кандидату на занятие вакантной должности.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Внешний конкурс проводится для замещения должностей муниципальной службы в случаях, если замещение указанных вакантных должностей в форме внутреннего конкурса оказалось невозможным.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4.7. При проведении конкурса могут использоваться не противоречащие законам и другим нормативно - правовым актам Российской Федерации и Республики Бурятия методы оценки профессиональных, личностных качеств кандидатов, включая анкетирование, собеседование, тестирование и т.д.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При оценке указанных качеств кандидата конкурсная комиссия исходит из соответствующих квалификационных требований, предъявляемых по муниципальной должности, и требований должностной инструкции.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4.8. Кандидат, набравший наибольшее количество баллов, считается прошедшим по конкурсу и может быть назначен на соответствующую муниципальную должность после представления в кадровую службу следующих документов: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3) паспорт;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lastRenderedPageBreak/>
        <w:t xml:space="preserve"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4.9. Результаты конкурсных испытаний и решение конкурсной комиссии по каждому кандидату заносятся в протокол, который подписывается всеми членами комиссии.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4.10. Споры, связанные с проведением конкурса на замещение вакантной муниципальной должности, рассматриваются Советом по кадровой политике.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V. Назначение на должность по результатам конкурса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5.1. Документы, указанные в пункте 4.8, представляются кадровой службой главе муниципального образования  для издания распоряжения о назначении кандидата на соответствующую вакантную муниципальную должность.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VI. Испытание при замещении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6.1. Для гражданина, впервые принимаемого на должность муниципальной службы, при заключении трудового договора соглашением сторон может быть обусловлено испытание. Условие об испытании должно быть указано в  распоряжении о приеме на работу.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6.2. В срок испытания не засчитываются период временной нетрудоспособности и другие периоды, когда муниципальный служащий отсутствовал на службе по уважительной причине.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6.3. На муниципального служащего в период испытания распространяется законодательство Российской Федерации и Республики Бурятия о труде и муниципальной службе.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6.4. Если по истечении срока испытания муниципальный служащий продолжает работу, он считается выдержавшим испытание и последующее увольнение допускается только на основаниях, предусмотренным законодательством о труде и муниципальной службе.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6.5. Испытательный срок засчитывается в стаж муниципальной службы.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115A" w:rsidRDefault="0023115A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115A" w:rsidRDefault="0023115A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115A" w:rsidRDefault="0023115A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6ABD" w:rsidRPr="007C08E5" w:rsidRDefault="00066ABD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8E5">
        <w:rPr>
          <w:rFonts w:ascii="Times New Roman" w:hAnsi="Times New Roman" w:cs="Times New Roman"/>
          <w:sz w:val="24"/>
          <w:szCs w:val="24"/>
        </w:rPr>
        <w:t xml:space="preserve">«Барское» </w:t>
      </w:r>
    </w:p>
    <w:p w:rsidR="008B11AF" w:rsidRPr="007C08E5" w:rsidRDefault="008B11AF" w:rsidP="008B1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от 22.07.2008г.  N 105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ПОЛОЖЕНИЕ</w:t>
      </w:r>
    </w:p>
    <w:p w:rsidR="008B11AF" w:rsidRPr="007C08E5" w:rsidRDefault="008B11AF" w:rsidP="008B11A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О ПОРЯДКЕ ФОРМИРОВАНИЯ КОНКУРСНОЙ КОМИССИИ</w:t>
      </w: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E5">
        <w:rPr>
          <w:rFonts w:ascii="Times New Roman" w:hAnsi="Times New Roman" w:cs="Times New Roman"/>
          <w:b/>
          <w:bCs/>
          <w:sz w:val="24"/>
          <w:szCs w:val="24"/>
        </w:rPr>
        <w:t>ДЛЯ ПРОВЕДЕНИЯ КОНКУРСОВ НА ЗАМЕЩЕНИЕ</w:t>
      </w: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8E5">
        <w:rPr>
          <w:rFonts w:ascii="Times New Roman" w:hAnsi="Times New Roman" w:cs="Times New Roman"/>
          <w:b/>
          <w:bCs/>
          <w:sz w:val="24"/>
          <w:szCs w:val="24"/>
        </w:rPr>
        <w:t>МУНИЦИПАЛЬНЫХ ДОЛЖНОСТЕЙ</w:t>
      </w: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"О муниципальной службе в Российской Федерации" от 2 марта 2007г. № 25-ФЗ и устанавливает порядок формирования и работы конкурсной комиссии для проведения конкурсов на замещение муниципальных должностей.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II. Порядок образования конкурсной комиссии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2.1. Конкурсная комиссия по замещению вакантной муниципальной должности образуется в составе председателя, секретаря и членов комиссии (5 человек). В ее состав для проведения конкурса на замещение вакантных муниципальных должностей руководителей (заместителей руководителей) структурных подразделений органов местного самоуправления включаются руководитель (заместитель) соответствующего органа местного самоуправления, руководители кадровой и юридической служб этого органа.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2.2. Персональный состав конкурсной комиссии утверждается главой муниципального образования сельского поселения 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2.3. В состав конкурсной комиссии не могут входить лица, подавшие заявления об участии в конкурсе.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2.4. При проведении конкурса на замещение вакантных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должностей специалистов структурных подразделений органа местного самоуправления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в состав конкурсной комиссии дополнительно включается руководитель структурного подразделения органа, в котором предусматривается работа кандидата, выдержавшего конкурс.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В состав конкурсной комиссии могут включаться независимые эксперты (психологи, научные работники и др.) и представители профсоюзного комитета.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III. Порядок деятельности конкурсной комиссии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3.1. Конкурсная комиссия обсуждает и утверждает результаты конкурсных испытаний кандидатов. В своей деятельности она руководствуется действующим федеральным и республиканским законодательством о муниципальной службе.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3.2. Заседание комиссии считается правомочным, если на нем присутствует не менее двух третей ее членов. Каждое заседание конкурсной комиссии оформляется решением с протоколом, который подписывается председателем, заместителем председателя, секретарем и другими членами конкурсной комиссии, принимавшими участие в ее заседании.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3.3. Конкурсная комиссия использует различные методы оценки уровня знаний и квалификации, профессиональных и личностных качеств кандидатов, включающие изучение документов, собеседование, профессиональное тестирование, анкетирование, проведение групповых дискуссий по проблемам, связанным с будущей работой.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lastRenderedPageBreak/>
        <w:t>Оценка профессиональных и личностных качеств кандидатов производится по пятибалльной системе.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 xml:space="preserve">3.4. После всестороннего, полного и объективного изучения профессиональных и личностных качеств кандидатов и </w:t>
      </w:r>
      <w:proofErr w:type="gramStart"/>
      <w:r w:rsidRPr="007C08E5">
        <w:rPr>
          <w:rFonts w:ascii="Times New Roman" w:hAnsi="Times New Roman" w:cs="Times New Roman"/>
          <w:sz w:val="24"/>
          <w:szCs w:val="24"/>
        </w:rPr>
        <w:t>подсчета</w:t>
      </w:r>
      <w:proofErr w:type="gramEnd"/>
      <w:r w:rsidRPr="007C08E5">
        <w:rPr>
          <w:rFonts w:ascii="Times New Roman" w:hAnsi="Times New Roman" w:cs="Times New Roman"/>
          <w:sz w:val="24"/>
          <w:szCs w:val="24"/>
        </w:rPr>
        <w:t xml:space="preserve"> набранных ими баллов конкурсная комиссия принимает решение о том, кто из кандидатов выдержал конкурс. Выдержавшим конкурс считается кандидат, получивший наибольшее количество баллов.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3.5. При равенстве баллов у нескольких кандидатов решение конкурсной комиссии принимается большинством голосов от числа ее членов, присутствующих на заседании, тайным или открытым голосованием. При равенстве голосов членов конкурсной комиссии решающим является голос председателя.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3.6. Преимущественное право на замещение вакантной должности муниципальной службы при прочих равных условиях имеет муниципальный служащий, замещающий должность муниципальной службы в данном муниципальном органе.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3.7. При равенстве голосов у кандидатов, прошедших по конкурсу, один  утверждается на муниципальную должность, остальные решением конкурсной комиссии заносятся в список резерва муниципальных служащих на данную должность.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3.9. Результаты голосования и решение конкурсной комиссии заносятся в протокол, который подписывается председателем, секретарем и членами конкурсной комиссии, принимавшими участие в голосовании. К протоколу прилагаются результаты конкурсных испытаний, которые прошел кандидат, выдержавший конкурс.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3.10. Конкурсная комиссия в сроки, установленные для проведения конкурса, принимает решение о назначении либо отказе в таком назначении кандидатов на замещение каждой должности и направляет их главе муниципального района для утверждения.</w:t>
      </w:r>
    </w:p>
    <w:p w:rsidR="008B11AF" w:rsidRPr="007C08E5" w:rsidRDefault="008B11AF" w:rsidP="008B11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8E5">
        <w:rPr>
          <w:rFonts w:ascii="Times New Roman" w:hAnsi="Times New Roman" w:cs="Times New Roman"/>
          <w:sz w:val="24"/>
          <w:szCs w:val="24"/>
        </w:rPr>
        <w:t>3.11. Решение конкурсной комиссии является основанием для назначения кандидата на соответствующую должность муниципальной службы либо отказа в таком назначении.</w:t>
      </w: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rPr>
          <w:rFonts w:ascii="Times New Roman" w:hAnsi="Times New Roman" w:cs="Times New Roman"/>
          <w:sz w:val="24"/>
          <w:szCs w:val="24"/>
        </w:rPr>
      </w:pPr>
    </w:p>
    <w:p w:rsidR="008B11AF" w:rsidRPr="007C08E5" w:rsidRDefault="008B11AF" w:rsidP="008B11AF">
      <w:pPr>
        <w:rPr>
          <w:rFonts w:ascii="Times New Roman" w:hAnsi="Times New Roman" w:cs="Times New Roman"/>
          <w:sz w:val="24"/>
          <w:szCs w:val="24"/>
        </w:rPr>
      </w:pPr>
    </w:p>
    <w:p w:rsidR="005C5C55" w:rsidRDefault="0023115A"/>
    <w:sectPr w:rsidR="005C5C55" w:rsidSect="00DB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AF"/>
    <w:rsid w:val="00066ABD"/>
    <w:rsid w:val="0023115A"/>
    <w:rsid w:val="003B46F3"/>
    <w:rsid w:val="00593B5E"/>
    <w:rsid w:val="008B11AF"/>
    <w:rsid w:val="0097476D"/>
    <w:rsid w:val="00DB63C0"/>
    <w:rsid w:val="00F5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2318</Words>
  <Characters>13219</Characters>
  <Application>Microsoft Office Word</Application>
  <DocSecurity>0</DocSecurity>
  <Lines>110</Lines>
  <Paragraphs>31</Paragraphs>
  <ScaleCrop>false</ScaleCrop>
  <Company>Home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2013-01-28T00:31:00Z</dcterms:created>
  <dcterms:modified xsi:type="dcterms:W3CDTF">2013-01-28T06:16:00Z</dcterms:modified>
</cp:coreProperties>
</file>